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DDC8" w14:textId="77777777" w:rsidR="008E7D20" w:rsidRP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D20">
        <w:rPr>
          <w:rFonts w:ascii="Times New Roman" w:eastAsia="Times New Roman" w:hAnsi="Times New Roman" w:cs="Times New Roman"/>
          <w:b/>
          <w:bCs/>
          <w:sz w:val="28"/>
          <w:szCs w:val="28"/>
        </w:rPr>
        <w:t>Art Supply List</w:t>
      </w:r>
      <w:r w:rsidRPr="008E7D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Class: Watercolor: Winter Landscapes</w:t>
      </w:r>
      <w:r w:rsidRPr="008E7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</w:p>
    <w:p w14:paraId="01A6C97C" w14:textId="77777777" w:rsidR="008E7D20" w:rsidRP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D20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Instructor: Thomas Needham</w:t>
      </w:r>
    </w:p>
    <w:p w14:paraId="016F895F" w14:textId="1173E23D" w:rsid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 xml:space="preserve">Materials &amp; Cost: Total cost of materials will vary depending on what you already have. If starting 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</w:rPr>
        <w:t xml:space="preserve"> scratch expect to spend $60 to $140. Much of it is a one-time cost of getting started (e.g., brushes, paints, palette).</w:t>
      </w:r>
    </w:p>
    <w:p w14:paraId="25BB0BA3" w14:textId="77777777" w:rsid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D3C4E" w14:textId="53CC5100" w:rsidR="008E7D20" w:rsidRP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D20">
        <w:rPr>
          <w:rFonts w:ascii="Times New Roman" w:eastAsia="Times New Roman" w:hAnsi="Times New Roman" w:cs="Times New Roman"/>
          <w:sz w:val="24"/>
          <w:szCs w:val="24"/>
        </w:rPr>
        <w:t>Brushes: 1” and 1⁄4” flat (watercolor brush with beveled handle) 7, 5, 3, and 00 round (watercolor brushes, sable brushes)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Paint: Be sure to get transparent watercolor - small tubes 5oz. Recommended brands Winsor &amp; Newton or Daniel Smith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Cadmium Yellow, Naples Yellow,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Yellow Ochre, Burnt Sienna, Burnt Umber,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Cerulean Blue, Cobalt Blue, Ultramarine Blue,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Sap Green, Hooker’s Green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Cadmium Orange,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Cadmium Red, Scarlet Lake, Alizarin Crimson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Optional: Lemon Yellow, Scarlet Lake, Payne’s Gray, Davy’s Gray, Mauve,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One tube of: White Designer’s Gouache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Paper: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A pad of 10 watercolor boards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 xml:space="preserve">Brand name: 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</w:rPr>
        <w:t>Canson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</w:rPr>
        <w:t xml:space="preserve"> Plein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t>Air Watercolor boards (size 12" x 16").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 xml:space="preserve">The pad can be purchased online at Dick 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</w:rPr>
        <w:t>Blick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Or if students do want to purchase a pad of 10 boards they can purchase a 12" X 16" watercolor board from me for $5.00 a board.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Misc. Water container (motel ice bucket size)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Palette (butcher’s tray or old white plate, porcelain)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#2H pencil and a Kneaded eraser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Small kitchen sponge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Rag (old hand towel or t-shirt)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 xml:space="preserve">Masking liquid ((Art Masking Fluid or 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</w:rPr>
        <w:t>Maskoid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</w:rPr>
        <w:t>), rubber cement pick-up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old “cheapie” brushes (a package of 30 can be had for about $1.00) 3⁄4” masking tape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X-</w:t>
      </w:r>
      <w:proofErr w:type="spellStart"/>
      <w:r w:rsidRPr="008E7D20">
        <w:rPr>
          <w:rFonts w:ascii="Times New Roman" w:eastAsia="Times New Roman" w:hAnsi="Times New Roman" w:cs="Times New Roman"/>
          <w:sz w:val="24"/>
          <w:szCs w:val="24"/>
        </w:rPr>
        <w:t>acto</w:t>
      </w:r>
      <w:proofErr w:type="spellEnd"/>
      <w:r w:rsidRPr="008E7D20">
        <w:rPr>
          <w:rFonts w:ascii="Times New Roman" w:eastAsia="Times New Roman" w:hAnsi="Times New Roman" w:cs="Times New Roman"/>
          <w:sz w:val="24"/>
          <w:szCs w:val="24"/>
        </w:rPr>
        <w:t xml:space="preserve"> knife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Half dozen Q-tips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Toothbrush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Something to haul your stuff around in—a tool/tackle box or tote bag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Supply Resources: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To save money I suggest you purchase your supplies on-line: DickBlick.com</w:t>
      </w:r>
      <w:r w:rsidRPr="008E7D20">
        <w:rPr>
          <w:rFonts w:ascii="Times New Roman" w:eastAsia="Times New Roman" w:hAnsi="Times New Roman" w:cs="Times New Roman"/>
          <w:sz w:val="24"/>
          <w:szCs w:val="24"/>
        </w:rPr>
        <w:br/>
        <w:t>Cheap Joe’s Art Stuff (NC) (800) 227-2788 Daniel Smith (WA) (800) 426-6740</w:t>
      </w:r>
    </w:p>
    <w:p w14:paraId="476F4012" w14:textId="77777777" w:rsidR="008E7D20" w:rsidRPr="008E7D20" w:rsidRDefault="008E7D20" w:rsidP="008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59D48" w14:textId="77777777" w:rsidR="008E7D20" w:rsidRDefault="008E7D20" w:rsidP="008E7D20"/>
    <w:sectPr w:rsidR="008E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6ECB"/>
    <w:multiLevelType w:val="hybridMultilevel"/>
    <w:tmpl w:val="49C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017B"/>
    <w:multiLevelType w:val="hybridMultilevel"/>
    <w:tmpl w:val="D00A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24EF2"/>
    <w:multiLevelType w:val="hybridMultilevel"/>
    <w:tmpl w:val="B8E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0DE"/>
    <w:multiLevelType w:val="hybridMultilevel"/>
    <w:tmpl w:val="42DA0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817301">
    <w:abstractNumId w:val="0"/>
  </w:num>
  <w:num w:numId="2" w16cid:durableId="1646928879">
    <w:abstractNumId w:val="1"/>
  </w:num>
  <w:num w:numId="3" w16cid:durableId="925261249">
    <w:abstractNumId w:val="3"/>
  </w:num>
  <w:num w:numId="4" w16cid:durableId="135738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0"/>
    <w:rsid w:val="008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0B9"/>
  <w15:chartTrackingRefBased/>
  <w15:docId w15:val="{B6F72A30-35D3-4BEA-B753-C20CEB7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1</cp:revision>
  <dcterms:created xsi:type="dcterms:W3CDTF">2022-11-16T14:03:00Z</dcterms:created>
  <dcterms:modified xsi:type="dcterms:W3CDTF">2022-11-16T14:05:00Z</dcterms:modified>
</cp:coreProperties>
</file>