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D666" w14:textId="122AD663" w:rsidR="00CF0A0E" w:rsidRPr="00CF0A0E" w:rsidRDefault="00CF0A0E">
      <w:pPr>
        <w:rPr>
          <w:rFonts w:ascii="Arial" w:hAnsi="Arial" w:cs="Arial"/>
          <w:b/>
          <w:bCs/>
          <w:sz w:val="25"/>
          <w:szCs w:val="25"/>
        </w:rPr>
      </w:pPr>
      <w:r w:rsidRPr="00CF0A0E">
        <w:rPr>
          <w:rFonts w:ascii="Arial" w:hAnsi="Arial" w:cs="Arial"/>
          <w:b/>
          <w:bCs/>
          <w:sz w:val="25"/>
          <w:szCs w:val="25"/>
        </w:rPr>
        <w:t>GELLI PLATE WORKSHOPS SUPPLY LIST</w:t>
      </w:r>
    </w:p>
    <w:p w14:paraId="2D8225CB" w14:textId="70A0535C" w:rsidR="00CF0A0E" w:rsidRDefault="00CF0A0E">
      <w:r>
        <w:br/>
      </w:r>
      <w:r>
        <w:rPr>
          <w:rFonts w:ascii="Arial" w:hAnsi="Arial" w:cs="Arial"/>
          <w:sz w:val="25"/>
          <w:szCs w:val="25"/>
        </w:rPr>
        <w:t>(1) 8” x 10” Gelli Plate</w:t>
      </w:r>
      <w:r>
        <w:br/>
      </w:r>
      <w:r>
        <w:rPr>
          <w:rFonts w:ascii="Arial" w:hAnsi="Arial" w:cs="Arial"/>
          <w:sz w:val="25"/>
          <w:szCs w:val="25"/>
        </w:rPr>
        <w:t>(1) 8” x 10” Bristol Paper Pad</w:t>
      </w:r>
      <w:r>
        <w:br/>
      </w:r>
      <w:r>
        <w:rPr>
          <w:rFonts w:ascii="Arial" w:hAnsi="Arial" w:cs="Arial"/>
          <w:sz w:val="25"/>
          <w:szCs w:val="25"/>
        </w:rPr>
        <w:t>(1) Prismacolor Colored Pencil Set or (3-5) Colors of Choice</w:t>
      </w:r>
      <w:r>
        <w:br/>
      </w:r>
      <w:r>
        <w:rPr>
          <w:rFonts w:ascii="Arial" w:hAnsi="Arial" w:cs="Arial"/>
          <w:sz w:val="25"/>
          <w:szCs w:val="25"/>
        </w:rPr>
        <w:t xml:space="preserve">(1) </w:t>
      </w:r>
      <w:proofErr w:type="spellStart"/>
      <w:r>
        <w:rPr>
          <w:rFonts w:ascii="Arial" w:hAnsi="Arial" w:cs="Arial"/>
          <w:sz w:val="25"/>
          <w:szCs w:val="25"/>
        </w:rPr>
        <w:t>NeoColor</w:t>
      </w:r>
      <w:proofErr w:type="spellEnd"/>
      <w:r>
        <w:rPr>
          <w:rFonts w:ascii="Arial" w:hAnsi="Arial" w:cs="Arial"/>
          <w:sz w:val="25"/>
          <w:szCs w:val="25"/>
        </w:rPr>
        <w:t xml:space="preserve"> II Crayon Set or (3-5) Colors of Choice</w:t>
      </w:r>
      <w:r>
        <w:br/>
      </w:r>
      <w:r>
        <w:rPr>
          <w:rFonts w:ascii="Arial" w:hAnsi="Arial" w:cs="Arial"/>
          <w:sz w:val="25"/>
          <w:szCs w:val="25"/>
        </w:rPr>
        <w:t>(1) Holbein Acryla Gouache Paint Set or (3-5) Colors of Choice</w:t>
      </w:r>
      <w:r>
        <w:br/>
      </w:r>
      <w:r>
        <w:rPr>
          <w:rFonts w:ascii="Arial" w:hAnsi="Arial" w:cs="Arial"/>
          <w:sz w:val="25"/>
          <w:szCs w:val="25"/>
        </w:rPr>
        <w:t>(1) Brayer</w:t>
      </w:r>
      <w:r>
        <w:br/>
      </w:r>
      <w:r>
        <w:rPr>
          <w:rFonts w:ascii="Arial" w:hAnsi="Arial" w:cs="Arial"/>
          <w:sz w:val="25"/>
          <w:szCs w:val="25"/>
        </w:rPr>
        <w:t>(1) Paint Brush of Choice</w:t>
      </w:r>
      <w:r>
        <w:br/>
      </w:r>
      <w:r>
        <w:rPr>
          <w:rFonts w:ascii="Arial" w:hAnsi="Arial" w:cs="Arial"/>
          <w:sz w:val="25"/>
          <w:szCs w:val="25"/>
        </w:rPr>
        <w:t>Acrylic Paint</w:t>
      </w:r>
      <w:r>
        <w:br/>
      </w:r>
      <w:r>
        <w:rPr>
          <w:rFonts w:ascii="Arial" w:hAnsi="Arial" w:cs="Arial"/>
          <w:sz w:val="25"/>
          <w:szCs w:val="25"/>
        </w:rPr>
        <w:t>(1) Titanium White</w:t>
      </w:r>
      <w:r>
        <w:br/>
      </w:r>
      <w:r>
        <w:rPr>
          <w:rFonts w:ascii="Arial" w:hAnsi="Arial" w:cs="Arial"/>
          <w:sz w:val="25"/>
          <w:szCs w:val="25"/>
        </w:rPr>
        <w:t>(1) Black</w:t>
      </w:r>
      <w:r>
        <w:br/>
      </w:r>
      <w:r>
        <w:rPr>
          <w:rFonts w:ascii="Arial" w:hAnsi="Arial" w:cs="Arial"/>
          <w:sz w:val="25"/>
          <w:szCs w:val="25"/>
        </w:rPr>
        <w:t>(1) Color of Choice</w:t>
      </w:r>
      <w:r>
        <w:br/>
      </w:r>
      <w:r>
        <w:rPr>
          <w:rFonts w:ascii="Arial" w:hAnsi="Arial" w:cs="Arial"/>
          <w:sz w:val="25"/>
          <w:szCs w:val="25"/>
        </w:rPr>
        <w:t>Optional:</w:t>
      </w:r>
      <w:r>
        <w:br/>
      </w:r>
      <w:r>
        <w:rPr>
          <w:rFonts w:ascii="Arial" w:hAnsi="Arial" w:cs="Arial"/>
          <w:sz w:val="25"/>
          <w:szCs w:val="25"/>
        </w:rPr>
        <w:t>Sponge Brushes, Artist Masking Tape, Matte PVA Glue, Scrapbooking Papers and/or Cardstock,</w:t>
      </w:r>
      <w:r>
        <w:br/>
      </w:r>
      <w:r>
        <w:rPr>
          <w:rFonts w:ascii="Arial" w:hAnsi="Arial" w:cs="Arial"/>
          <w:sz w:val="25"/>
          <w:szCs w:val="25"/>
        </w:rPr>
        <w:t>Magazines</w:t>
      </w:r>
    </w:p>
    <w:sectPr w:rsidR="00CF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0E"/>
    <w:rsid w:val="00C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488A"/>
  <w15:chartTrackingRefBased/>
  <w15:docId w15:val="{E70666E1-ADE7-4CB5-8460-4AF5309A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Yates</dc:creator>
  <cp:keywords/>
  <dc:description/>
  <cp:lastModifiedBy>Cathleen Yates</cp:lastModifiedBy>
  <cp:revision>1</cp:revision>
  <dcterms:created xsi:type="dcterms:W3CDTF">2024-02-26T14:37:00Z</dcterms:created>
  <dcterms:modified xsi:type="dcterms:W3CDTF">2024-02-26T14:38:00Z</dcterms:modified>
</cp:coreProperties>
</file>